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7C1" w:rsidRDefault="00713835" w:rsidP="00713835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  <w:r w:rsidRPr="00713835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t>Kryteria oceniania z zajęć komputerowych w klasach II i III</w:t>
      </w:r>
    </w:p>
    <w:p w:rsidR="0019430B" w:rsidRDefault="0019430B" w:rsidP="0019430B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3660"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z w:val="24"/>
          <w:szCs w:val="24"/>
        </w:rPr>
        <w:t>zajęciach komputerowych</w:t>
      </w:r>
      <w:r w:rsidRPr="00843660">
        <w:rPr>
          <w:rFonts w:ascii="Times New Roman" w:hAnsi="Times New Roman"/>
          <w:sz w:val="24"/>
          <w:szCs w:val="24"/>
        </w:rPr>
        <w:t xml:space="preserve"> osiągnięcia edukacyjne uczniów będą sprawdzane </w:t>
      </w:r>
      <w:r>
        <w:rPr>
          <w:rFonts w:ascii="Times New Roman" w:hAnsi="Times New Roman"/>
          <w:sz w:val="24"/>
          <w:szCs w:val="24"/>
        </w:rPr>
        <w:t>poprzez:</w:t>
      </w:r>
    </w:p>
    <w:p w:rsidR="0019430B" w:rsidRDefault="0019430B" w:rsidP="0019430B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430B" w:rsidRPr="005248CD" w:rsidRDefault="0019430B" w:rsidP="001943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t>sprawdziany</w:t>
      </w:r>
    </w:p>
    <w:p w:rsidR="0019430B" w:rsidRDefault="0019430B" w:rsidP="001943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Sprawdziany</w:t>
      </w:r>
      <w:r w:rsidRPr="005248CD">
        <w:rPr>
          <w:rFonts w:ascii="Times New Roman" w:hAnsi="Times New Roman"/>
          <w:sz w:val="24"/>
          <w:szCs w:val="24"/>
        </w:rPr>
        <w:t xml:space="preserve"> obejmują większe partie materiału, trwają jedna lub dwie godziny lekcyjne i obowiązkowo poprzedzone są lekcją powtórzeniową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9430B" w:rsidRDefault="0019430B" w:rsidP="001943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 sprawdzianu </w:t>
      </w:r>
      <w:r w:rsidRPr="005248CD">
        <w:rPr>
          <w:rFonts w:ascii="Times New Roman" w:hAnsi="Times New Roman"/>
          <w:sz w:val="24"/>
          <w:szCs w:val="24"/>
        </w:rPr>
        <w:t xml:space="preserve">powinien być zapowiedziany uczniom i zapisany w dzienniku z co najmniej </w:t>
      </w:r>
      <w:r>
        <w:rPr>
          <w:rFonts w:ascii="Times New Roman" w:hAnsi="Times New Roman"/>
          <w:sz w:val="24"/>
          <w:szCs w:val="24"/>
        </w:rPr>
        <w:t xml:space="preserve">tygodniowym wyprzedzeniem. </w:t>
      </w:r>
    </w:p>
    <w:p w:rsidR="0019430B" w:rsidRDefault="0019430B" w:rsidP="001943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Sprawdziany</w:t>
      </w:r>
      <w:r w:rsidRPr="005248CD">
        <w:rPr>
          <w:rFonts w:ascii="Times New Roman" w:hAnsi="Times New Roman"/>
          <w:sz w:val="24"/>
          <w:szCs w:val="24"/>
        </w:rPr>
        <w:t xml:space="preserve"> powinny być sprawdzone i omówione z uczniami w ciągu dwóch tygodni od momentu napisania pracy i najpóźnie</w:t>
      </w:r>
      <w:r>
        <w:rPr>
          <w:rFonts w:ascii="Times New Roman" w:hAnsi="Times New Roman"/>
          <w:sz w:val="24"/>
          <w:szCs w:val="24"/>
        </w:rPr>
        <w:t xml:space="preserve">j na tydzień przed klasyfikacją. </w:t>
      </w:r>
    </w:p>
    <w:p w:rsidR="0019430B" w:rsidRDefault="0019430B" w:rsidP="001943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8CD">
        <w:rPr>
          <w:rFonts w:ascii="Times New Roman" w:hAnsi="Times New Roman"/>
          <w:sz w:val="24"/>
          <w:szCs w:val="24"/>
        </w:rPr>
        <w:t xml:space="preserve">Uczeń, który opuścił </w:t>
      </w:r>
      <w:r>
        <w:rPr>
          <w:rFonts w:ascii="Times New Roman" w:hAnsi="Times New Roman"/>
          <w:sz w:val="24"/>
          <w:szCs w:val="24"/>
        </w:rPr>
        <w:t>sprawdzian</w:t>
      </w:r>
      <w:r w:rsidRPr="005248CD">
        <w:rPr>
          <w:rFonts w:ascii="Times New Roman" w:hAnsi="Times New Roman"/>
          <w:sz w:val="24"/>
          <w:szCs w:val="24"/>
        </w:rPr>
        <w:t xml:space="preserve"> z przyczyn usprawiedliwionych lub otrzymał ocenę niedostateczną, może </w:t>
      </w:r>
      <w:r>
        <w:rPr>
          <w:rFonts w:ascii="Times New Roman" w:hAnsi="Times New Roman"/>
          <w:sz w:val="24"/>
          <w:szCs w:val="24"/>
        </w:rPr>
        <w:t>go</w:t>
      </w:r>
      <w:r w:rsidRPr="005248CD">
        <w:rPr>
          <w:rFonts w:ascii="Times New Roman" w:hAnsi="Times New Roman"/>
          <w:sz w:val="24"/>
          <w:szCs w:val="24"/>
        </w:rPr>
        <w:t xml:space="preserve"> napisać w ciągu dwóch tygodni od dnia powrotu do szkoły. </w:t>
      </w:r>
    </w:p>
    <w:p w:rsidR="0019430B" w:rsidRDefault="0019430B" w:rsidP="001943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8CD">
        <w:rPr>
          <w:rFonts w:ascii="Times New Roman" w:hAnsi="Times New Roman"/>
          <w:sz w:val="24"/>
          <w:szCs w:val="24"/>
        </w:rPr>
        <w:t>Termin i czas wyznacza nauczyciel tak, aby nie zakłócać proces</w:t>
      </w:r>
      <w:r>
        <w:rPr>
          <w:rFonts w:ascii="Times New Roman" w:hAnsi="Times New Roman"/>
          <w:sz w:val="24"/>
          <w:szCs w:val="24"/>
        </w:rPr>
        <w:t>u nauczania pozostałych uczniów.</w:t>
      </w:r>
    </w:p>
    <w:p w:rsidR="0019430B" w:rsidRDefault="0019430B" w:rsidP="001943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430B" w:rsidRPr="002728A8" w:rsidRDefault="0019430B" w:rsidP="001943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mallCaps/>
          <w:sz w:val="24"/>
          <w:szCs w:val="24"/>
        </w:rPr>
      </w:pPr>
      <w:r w:rsidRPr="002728A8">
        <w:rPr>
          <w:rFonts w:ascii="Times New Roman" w:hAnsi="Times New Roman"/>
          <w:b/>
          <w:smallCaps/>
          <w:sz w:val="24"/>
          <w:szCs w:val="24"/>
        </w:rPr>
        <w:t>kartkówki</w:t>
      </w:r>
    </w:p>
    <w:p w:rsidR="0019430B" w:rsidRPr="005248CD" w:rsidRDefault="0019430B" w:rsidP="001943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8CD">
        <w:rPr>
          <w:rFonts w:ascii="Times New Roman" w:hAnsi="Times New Roman"/>
          <w:sz w:val="24"/>
          <w:szCs w:val="24"/>
        </w:rPr>
        <w:t>Kartkówka obejmuje materiał z trzech ostatnich lekcji i może być przeprowadzona bez zapowiedzi.</w:t>
      </w:r>
    </w:p>
    <w:p w:rsidR="0019430B" w:rsidRPr="002728A8" w:rsidRDefault="0019430B" w:rsidP="0019430B">
      <w:pPr>
        <w:spacing w:after="0" w:line="240" w:lineRule="auto"/>
        <w:jc w:val="both"/>
        <w:rPr>
          <w:rFonts w:ascii="Times New Roman" w:hAnsi="Times New Roman"/>
          <w:smallCaps/>
          <w:sz w:val="24"/>
          <w:szCs w:val="24"/>
        </w:rPr>
      </w:pPr>
    </w:p>
    <w:p w:rsidR="0019430B" w:rsidRPr="002728A8" w:rsidRDefault="0019430B" w:rsidP="001943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mallCaps/>
          <w:sz w:val="24"/>
          <w:szCs w:val="24"/>
        </w:rPr>
      </w:pPr>
      <w:r w:rsidRPr="002728A8">
        <w:rPr>
          <w:rFonts w:ascii="Times New Roman" w:hAnsi="Times New Roman"/>
          <w:b/>
          <w:smallCaps/>
          <w:sz w:val="24"/>
          <w:szCs w:val="24"/>
        </w:rPr>
        <w:t>Odpowiedzi ustne</w:t>
      </w:r>
    </w:p>
    <w:p w:rsidR="0019430B" w:rsidRDefault="0019430B" w:rsidP="001943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Odpowiedź ustna obejmuje materiał z trzech ostatnich lekcji.</w:t>
      </w:r>
    </w:p>
    <w:p w:rsidR="0019430B" w:rsidRPr="005248CD" w:rsidRDefault="0019430B" w:rsidP="001943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430B" w:rsidRDefault="0019430B" w:rsidP="001943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mallCaps/>
          <w:sz w:val="24"/>
          <w:szCs w:val="24"/>
        </w:rPr>
      </w:pPr>
      <w:r w:rsidRPr="005248CD">
        <w:rPr>
          <w:rFonts w:ascii="Times New Roman" w:hAnsi="Times New Roman"/>
          <w:b/>
          <w:smallCaps/>
          <w:sz w:val="24"/>
          <w:szCs w:val="24"/>
        </w:rPr>
        <w:t xml:space="preserve">ocenę </w:t>
      </w:r>
      <w:r>
        <w:rPr>
          <w:rFonts w:ascii="Times New Roman" w:hAnsi="Times New Roman"/>
          <w:b/>
          <w:smallCaps/>
          <w:sz w:val="24"/>
          <w:szCs w:val="24"/>
        </w:rPr>
        <w:t>ćwiczeń</w:t>
      </w:r>
      <w:r w:rsidRPr="005248CD">
        <w:rPr>
          <w:rFonts w:ascii="Times New Roman" w:hAnsi="Times New Roman"/>
          <w:b/>
          <w:smallCaps/>
          <w:sz w:val="24"/>
          <w:szCs w:val="24"/>
        </w:rPr>
        <w:t xml:space="preserve"> wykonywanych przez uczniów,</w:t>
      </w:r>
    </w:p>
    <w:p w:rsidR="0019430B" w:rsidRDefault="0019430B" w:rsidP="001943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430B" w:rsidRDefault="0019430B" w:rsidP="001943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Ocena z ćwiczeń wykonywanych przez uczniów może być poprawiona do 2 tygodni od jej otrzymania. Uczeń ma obowiązek wykonać wszystkie ćwiczenia wykonywane podczas zajęć do 2 tygodni od ich zapowiedzenia lub od powrotu ucznia do szkoły jeśli był nieobecny.</w:t>
      </w:r>
    </w:p>
    <w:p w:rsidR="0019430B" w:rsidRPr="00867C9A" w:rsidRDefault="0019430B" w:rsidP="001943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430B" w:rsidRDefault="0019430B" w:rsidP="001943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mallCaps/>
          <w:sz w:val="24"/>
          <w:szCs w:val="24"/>
        </w:rPr>
      </w:pPr>
      <w:r w:rsidRPr="00CD2038">
        <w:rPr>
          <w:rFonts w:ascii="Times New Roman" w:hAnsi="Times New Roman"/>
          <w:b/>
          <w:smallCaps/>
          <w:sz w:val="24"/>
          <w:szCs w:val="24"/>
        </w:rPr>
        <w:t>obserwację prac</w:t>
      </w:r>
      <w:r>
        <w:rPr>
          <w:rFonts w:ascii="Times New Roman" w:hAnsi="Times New Roman"/>
          <w:b/>
          <w:smallCaps/>
          <w:sz w:val="24"/>
          <w:szCs w:val="24"/>
        </w:rPr>
        <w:t>y i aktywności ucznia na lekcji</w:t>
      </w:r>
    </w:p>
    <w:p w:rsidR="0019430B" w:rsidRDefault="0019430B" w:rsidP="001943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038">
        <w:rPr>
          <w:rFonts w:ascii="Times New Roman" w:hAnsi="Times New Roman"/>
          <w:sz w:val="24"/>
          <w:szCs w:val="24"/>
        </w:rPr>
        <w:t>Każdy uczeń podczas zajęć jest obserwowany przez nauczyciela i może otrzymać ocenę z aktywności. Oceny tej nie można poprawić.</w:t>
      </w:r>
    </w:p>
    <w:p w:rsidR="0019430B" w:rsidRPr="00CD2038" w:rsidRDefault="0019430B" w:rsidP="001943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430B" w:rsidRPr="00CD2038" w:rsidRDefault="0019430B" w:rsidP="001943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430B" w:rsidRDefault="0019430B" w:rsidP="0019430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mallCaps/>
          <w:sz w:val="24"/>
          <w:szCs w:val="24"/>
        </w:rPr>
      </w:pPr>
      <w:r w:rsidRPr="00CD2038">
        <w:rPr>
          <w:rFonts w:ascii="Times New Roman" w:hAnsi="Times New Roman"/>
          <w:b/>
          <w:smallCaps/>
          <w:sz w:val="24"/>
          <w:szCs w:val="24"/>
        </w:rPr>
        <w:t>ocenę sposobu prowadzen</w:t>
      </w:r>
      <w:r>
        <w:rPr>
          <w:rFonts w:ascii="Times New Roman" w:hAnsi="Times New Roman"/>
          <w:b/>
          <w:smallCaps/>
          <w:sz w:val="24"/>
          <w:szCs w:val="24"/>
        </w:rPr>
        <w:t>ia dokumentacji pracy na lekcji</w:t>
      </w:r>
    </w:p>
    <w:p w:rsidR="0019430B" w:rsidRDefault="0019430B" w:rsidP="001943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038">
        <w:rPr>
          <w:rFonts w:ascii="Times New Roman" w:hAnsi="Times New Roman"/>
          <w:sz w:val="24"/>
          <w:szCs w:val="24"/>
        </w:rPr>
        <w:t>Nauczyciel może wziąć do oceny zeszyt ucznia bez zapowiedzi. Jeśli zostaną znalezione braki uczeń ma obowiązek uzupełnić zeszyt do 2 tygodni.</w:t>
      </w:r>
    </w:p>
    <w:p w:rsidR="0019430B" w:rsidRDefault="0019430B" w:rsidP="001943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430B" w:rsidRDefault="0019430B" w:rsidP="001943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8CD">
        <w:rPr>
          <w:rFonts w:ascii="Times New Roman" w:hAnsi="Times New Roman"/>
          <w:sz w:val="24"/>
          <w:szCs w:val="24"/>
        </w:rPr>
        <w:t>W przypadku opuszczenia przez ucznia co najmniej 25% zajęć edukacyjn</w:t>
      </w:r>
      <w:r>
        <w:rPr>
          <w:rFonts w:ascii="Times New Roman" w:hAnsi="Times New Roman"/>
          <w:sz w:val="24"/>
          <w:szCs w:val="24"/>
        </w:rPr>
        <w:t>ych nauczyciel może wyznaczyć uczniowi</w:t>
      </w:r>
      <w:r w:rsidRPr="005248CD">
        <w:rPr>
          <w:rFonts w:ascii="Times New Roman" w:hAnsi="Times New Roman"/>
          <w:sz w:val="24"/>
          <w:szCs w:val="24"/>
        </w:rPr>
        <w:t xml:space="preserve"> pisemny sprawdzian z materiału realizowaneg</w:t>
      </w:r>
      <w:r>
        <w:rPr>
          <w:rFonts w:ascii="Times New Roman" w:hAnsi="Times New Roman"/>
          <w:sz w:val="24"/>
          <w:szCs w:val="24"/>
        </w:rPr>
        <w:t>o w okresie nieobecności ucznia.</w:t>
      </w:r>
    </w:p>
    <w:p w:rsidR="0019430B" w:rsidRDefault="0019430B" w:rsidP="001943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430B" w:rsidRDefault="0019430B" w:rsidP="001943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Ocena semestralna i końcowo roczna wystawiana jest  na podstawie uzyskanej przez ucznia średniej ważonej. Obliczana jest ona na podstawie wagi poszczególnych ocen i tak:</w:t>
      </w:r>
    </w:p>
    <w:p w:rsidR="0019430B" w:rsidRDefault="0019430B" w:rsidP="001943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Sprawdzian – waga 5</w:t>
      </w:r>
    </w:p>
    <w:p w:rsidR="0019430B" w:rsidRDefault="0019430B" w:rsidP="001943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Ćwiczenie na lekcji – waga 2</w:t>
      </w:r>
    </w:p>
    <w:p w:rsidR="0019430B" w:rsidRDefault="00D22B4A" w:rsidP="001943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Odpowiedź – waga 4</w:t>
      </w:r>
    </w:p>
    <w:p w:rsidR="0019430B" w:rsidRDefault="0019430B" w:rsidP="001943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Kartkówka – waga 3</w:t>
      </w:r>
    </w:p>
    <w:p w:rsidR="0019430B" w:rsidRDefault="0019430B" w:rsidP="001943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Praca domowa – waga 1</w:t>
      </w:r>
      <w:bookmarkStart w:id="0" w:name="_GoBack"/>
      <w:bookmarkEnd w:id="0"/>
    </w:p>
    <w:p w:rsidR="0019430B" w:rsidRDefault="0019430B" w:rsidP="001943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Logowanie – waga 3</w:t>
      </w:r>
    </w:p>
    <w:p w:rsidR="0019430B" w:rsidRPr="005248CD" w:rsidRDefault="00D22B4A" w:rsidP="001943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Zadanie dodatkowe – waga 2</w:t>
      </w:r>
    </w:p>
    <w:p w:rsidR="0019430B" w:rsidRPr="005248CD" w:rsidRDefault="0019430B" w:rsidP="001943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430B" w:rsidRPr="00577D28" w:rsidRDefault="0019430B" w:rsidP="001943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 w:rsidRPr="00577D28">
        <w:rPr>
          <w:rFonts w:ascii="Times New Roman" w:hAnsi="Times New Roman"/>
          <w:sz w:val="24"/>
          <w:szCs w:val="24"/>
        </w:rPr>
        <w:t xml:space="preserve">Uczeń może ubiegać się o podwyższenie przewidywanej oceny tylko o jeden stopień i tylko w przypadku gdy co najmniej połowa uzyskanych przez niego ocen cząstkowych jest równa ocenie, o którą się ubiega, lub od niej wyższa. </w:t>
      </w:r>
    </w:p>
    <w:p w:rsidR="0019430B" w:rsidRPr="00577D28" w:rsidRDefault="0019430B" w:rsidP="001943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7D28">
        <w:rPr>
          <w:rFonts w:ascii="Times New Roman" w:hAnsi="Times New Roman"/>
          <w:b/>
          <w:sz w:val="24"/>
          <w:szCs w:val="24"/>
        </w:rPr>
        <w:lastRenderedPageBreak/>
        <w:t xml:space="preserve">Warunki ubiegania się o ocenę wyższą niż przewidywana: </w:t>
      </w:r>
    </w:p>
    <w:p w:rsidR="0019430B" w:rsidRPr="00577D28" w:rsidRDefault="0019430B" w:rsidP="001943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D28">
        <w:rPr>
          <w:rFonts w:ascii="Times New Roman" w:hAnsi="Times New Roman"/>
          <w:sz w:val="24"/>
          <w:szCs w:val="24"/>
        </w:rPr>
        <w:t xml:space="preserve">1) frekwencja na zajęciach z danego przedmiotu nie niższa niż 80% (z wyjątkiem długotrwałej choroby); </w:t>
      </w:r>
    </w:p>
    <w:p w:rsidR="0019430B" w:rsidRPr="00577D28" w:rsidRDefault="0019430B" w:rsidP="001943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D28">
        <w:rPr>
          <w:rFonts w:ascii="Times New Roman" w:hAnsi="Times New Roman"/>
          <w:sz w:val="24"/>
          <w:szCs w:val="24"/>
        </w:rPr>
        <w:t xml:space="preserve">2) usprawiedliwienie wszystkich nieobecności na zajęciach; </w:t>
      </w:r>
    </w:p>
    <w:p w:rsidR="0019430B" w:rsidRPr="00577D28" w:rsidRDefault="0019430B" w:rsidP="001943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D28">
        <w:rPr>
          <w:rFonts w:ascii="Times New Roman" w:hAnsi="Times New Roman"/>
          <w:sz w:val="24"/>
          <w:szCs w:val="24"/>
        </w:rPr>
        <w:t xml:space="preserve">3) przystąpienie do wszystkich przewidzianych przez nauczyciela form sprawdzianów i prac pisemnych; </w:t>
      </w:r>
    </w:p>
    <w:p w:rsidR="0019430B" w:rsidRPr="00577D28" w:rsidRDefault="0019430B" w:rsidP="001943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D28">
        <w:rPr>
          <w:rFonts w:ascii="Times New Roman" w:hAnsi="Times New Roman"/>
          <w:sz w:val="24"/>
          <w:szCs w:val="24"/>
        </w:rPr>
        <w:t xml:space="preserve">4) uzyskanie z wszystkich sprawdzianów i prac pisemnych ocen pozytywnych (wyższych niż  ocena niedostateczna), również w trybie poprawy ocen niedostatecznych; </w:t>
      </w:r>
    </w:p>
    <w:p w:rsidR="0019430B" w:rsidRPr="00577D28" w:rsidRDefault="0019430B" w:rsidP="001943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77D28">
        <w:rPr>
          <w:rFonts w:ascii="Times New Roman" w:hAnsi="Times New Roman"/>
          <w:sz w:val="24"/>
          <w:szCs w:val="24"/>
        </w:rPr>
        <w:t xml:space="preserve">5) skorzystanie z wszystkich oferowanych przez nauczyciela form poprawy, w tym – konsultacji indywidualnych. </w:t>
      </w:r>
    </w:p>
    <w:p w:rsidR="0019430B" w:rsidRDefault="0019430B" w:rsidP="0019430B">
      <w:pPr>
        <w:tabs>
          <w:tab w:val="left" w:pos="1545"/>
        </w:tabs>
        <w:jc w:val="both"/>
      </w:pPr>
      <w:r>
        <w:tab/>
      </w:r>
    </w:p>
    <w:p w:rsidR="0019430B" w:rsidRPr="00620309" w:rsidRDefault="0019430B" w:rsidP="001943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0309">
        <w:rPr>
          <w:rFonts w:ascii="Times New Roman" w:hAnsi="Times New Roman"/>
          <w:sz w:val="24"/>
          <w:szCs w:val="24"/>
        </w:rPr>
        <w:t xml:space="preserve">Uczeń spełniający wszystkie warunki najpóźniej na 7 dni przed klasyfikacyjnym posiedzeniem Rady Pedagogicznej przystępuje do przygotowanego przez nauczyciela przedmiotu dodatkowego sprawdzianu pisemnego, obejmującego tylko zagadnienia ocenione poniżej jego oczekiwań. </w:t>
      </w:r>
    </w:p>
    <w:p w:rsidR="0019430B" w:rsidRPr="00620309" w:rsidRDefault="0019430B" w:rsidP="001943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0309">
        <w:rPr>
          <w:rFonts w:ascii="Times New Roman" w:hAnsi="Times New Roman"/>
          <w:sz w:val="24"/>
          <w:szCs w:val="24"/>
        </w:rPr>
        <w:t xml:space="preserve">Poprawa oceny rocznej może nastąpić jedynie w przypadku, gdy sprawdzian został zaliczony na ocenę, o którą ubiega się uczeń lub ocenę wyższą. </w:t>
      </w:r>
    </w:p>
    <w:p w:rsidR="0019430B" w:rsidRDefault="0019430B" w:rsidP="001943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0309">
        <w:rPr>
          <w:rFonts w:ascii="Times New Roman" w:hAnsi="Times New Roman"/>
          <w:sz w:val="24"/>
          <w:szCs w:val="24"/>
        </w:rPr>
        <w:t xml:space="preserve">Ostateczna ocena roczna nie może być niższa od oceny proponowanej, niezależnie od wyników sprawdzianu, do którego przystąpił uczeń w ramach poprawy. </w:t>
      </w:r>
    </w:p>
    <w:p w:rsidR="00713835" w:rsidRDefault="00713835" w:rsidP="00713835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pl-PL"/>
        </w:rPr>
      </w:pPr>
    </w:p>
    <w:p w:rsidR="00713835" w:rsidRDefault="00713835" w:rsidP="007138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 wp14:anchorId="00A0BE81" wp14:editId="31B91E00">
            <wp:simplePos x="0" y="0"/>
            <wp:positionH relativeFrom="column">
              <wp:posOffset>167005</wp:posOffset>
            </wp:positionH>
            <wp:positionV relativeFrom="paragraph">
              <wp:posOffset>7023100</wp:posOffset>
            </wp:positionV>
            <wp:extent cx="5420360" cy="1085850"/>
            <wp:effectExtent l="0" t="0" r="889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tytułu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036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 wp14:anchorId="6CE627CE" wp14:editId="54920398">
            <wp:extent cx="5287113" cy="7087590"/>
            <wp:effectExtent l="0" t="0" r="889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tytułu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7113" cy="708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835" w:rsidRPr="00713835" w:rsidRDefault="00713835" w:rsidP="007138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13835" w:rsidRPr="00713835" w:rsidSect="0019430B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D0A4E"/>
    <w:multiLevelType w:val="hybridMultilevel"/>
    <w:tmpl w:val="0E4CE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835"/>
    <w:rsid w:val="0019430B"/>
    <w:rsid w:val="00713835"/>
    <w:rsid w:val="008123C6"/>
    <w:rsid w:val="008A6318"/>
    <w:rsid w:val="00D2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3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3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3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7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Anetka</dc:creator>
  <cp:lastModifiedBy>Anetka</cp:lastModifiedBy>
  <cp:revision>2</cp:revision>
  <dcterms:created xsi:type="dcterms:W3CDTF">2016-09-06T07:02:00Z</dcterms:created>
  <dcterms:modified xsi:type="dcterms:W3CDTF">2016-09-06T07:02:00Z</dcterms:modified>
</cp:coreProperties>
</file>